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992"/>
        <w:gridCol w:w="2688"/>
      </w:tblGrid>
      <w:tr w:rsidR="004E6272" w14:paraId="5E537F16" w14:textId="77777777" w:rsidTr="00AB774C">
        <w:tc>
          <w:tcPr>
            <w:tcW w:w="1980" w:type="dxa"/>
            <w:shd w:val="clear" w:color="auto" w:fill="FFFF00"/>
          </w:tcPr>
          <w:p w14:paraId="0D967AD6" w14:textId="77777777" w:rsidR="004E6272" w:rsidRPr="00ED13EC" w:rsidRDefault="004E6272" w:rsidP="00A619CD">
            <w:pPr>
              <w:rPr>
                <w:b/>
                <w:bCs/>
              </w:rPr>
            </w:pPr>
            <w:bookmarkStart w:id="0" w:name="_Hlk33193466"/>
            <w:bookmarkStart w:id="1" w:name="_Hlk33190858"/>
            <w:bookmarkStart w:id="2" w:name="_GoBack"/>
            <w:bookmarkEnd w:id="2"/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402" w:type="dxa"/>
            <w:shd w:val="clear" w:color="auto" w:fill="F1017A"/>
          </w:tcPr>
          <w:p w14:paraId="60F316FE" w14:textId="327E2EF3" w:rsidR="004E6272" w:rsidRDefault="004E6272" w:rsidP="00A619CD">
            <w:r>
              <w:t>Elaborer des activités signifiantes pou</w:t>
            </w:r>
            <w:r w:rsidR="00AB774C">
              <w:t>r parler, écouter, lire, écrire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68C5F167" w14:textId="77777777" w:rsidR="004E6272" w:rsidRDefault="004E6272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0CCAE22D" w14:textId="3BC501E9" w:rsidR="004E6272" w:rsidRPr="00424E0A" w:rsidRDefault="004E6272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1</w:t>
            </w:r>
            <w:r w:rsidR="00396349">
              <w:rPr>
                <w:b/>
                <w:bCs/>
                <w:i/>
                <w:iCs/>
              </w:rPr>
              <w:t>6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4E6272" w14:paraId="04DC563C" w14:textId="77777777" w:rsidTr="00AB774C">
        <w:tc>
          <w:tcPr>
            <w:tcW w:w="1980" w:type="dxa"/>
            <w:shd w:val="clear" w:color="auto" w:fill="8A8820"/>
          </w:tcPr>
          <w:p w14:paraId="443F454F" w14:textId="34760743" w:rsidR="004E6272" w:rsidRDefault="004E6272" w:rsidP="00A619CD">
            <w:r>
              <w:t xml:space="preserve">Public : lecteurs </w:t>
            </w:r>
            <w:r w:rsidR="00396349">
              <w:t>autonomes</w:t>
            </w:r>
          </w:p>
        </w:tc>
        <w:tc>
          <w:tcPr>
            <w:tcW w:w="4394" w:type="dxa"/>
            <w:gridSpan w:val="2"/>
          </w:tcPr>
          <w:p w14:paraId="4A52CB21" w14:textId="0B3F5D00" w:rsidR="004E6272" w:rsidRPr="00B10A7F" w:rsidRDefault="00360B93" w:rsidP="00360B9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360B93">
              <w:rPr>
                <w:b/>
                <w:bCs/>
              </w:rPr>
              <w:t>.a.</w:t>
            </w:r>
            <w:r>
              <w:t xml:space="preserve"> </w:t>
            </w:r>
            <w:r w:rsidR="00396349" w:rsidRPr="00360B93">
              <w:rPr>
                <w:b/>
                <w:bCs/>
                <w:u w:val="single"/>
              </w:rPr>
              <w:t>Des projets autour de la littérature de jeunesse</w:t>
            </w:r>
            <w:r w:rsidR="00396349">
              <w:rPr>
                <w:b/>
                <w:bCs/>
              </w:rPr>
              <w:t> : à partir des albums de Rascal</w:t>
            </w:r>
            <w:r w:rsidR="004E6272">
              <w:rPr>
                <w:b/>
                <w:bCs/>
              </w:rPr>
              <w:t xml:space="preserve"> </w:t>
            </w:r>
          </w:p>
        </w:tc>
        <w:tc>
          <w:tcPr>
            <w:tcW w:w="2688" w:type="dxa"/>
            <w:shd w:val="clear" w:color="auto" w:fill="8A8820"/>
          </w:tcPr>
          <w:p w14:paraId="65478C40" w14:textId="34B5F325" w:rsidR="004E6272" w:rsidRDefault="00396349" w:rsidP="00A619CD">
            <w:r>
              <w:t>Découvrir l’univers d’un auteur</w:t>
            </w:r>
          </w:p>
        </w:tc>
      </w:tr>
      <w:bookmarkEnd w:id="1"/>
    </w:tbl>
    <w:p w14:paraId="3406505C" w14:textId="65A81CBA" w:rsidR="008F4948" w:rsidRDefault="008F4948" w:rsidP="008F4948"/>
    <w:p w14:paraId="7D62ECD3" w14:textId="307A04DA" w:rsidR="008563EA" w:rsidRDefault="008563EA" w:rsidP="008F4948">
      <w:bookmarkStart w:id="3" w:name="_Hlk33436986"/>
      <w:r>
        <w:t xml:space="preserve">La découverte de l’univers d’un auteur peut s’effectuer à tout âge. </w:t>
      </w:r>
    </w:p>
    <w:p w14:paraId="5418FDFB" w14:textId="6B4FA01E" w:rsidR="008563EA" w:rsidRDefault="008563EA" w:rsidP="008F4948">
      <w:r>
        <w:t>Si vous souhaitez explorer les œuvres d’un auteur belge, n’hésitez pas à consulter le « répertoire des auteurs et illustrateurs » de la Fédération Wallonie-Bruxelles :</w:t>
      </w:r>
    </w:p>
    <w:p w14:paraId="68BE8BC4" w14:textId="2087BC47" w:rsidR="008563EA" w:rsidRDefault="00AB774C" w:rsidP="008F4948">
      <w:hyperlink r:id="rId6" w:history="1">
        <w:r w:rsidR="008563EA" w:rsidRPr="008F2E00">
          <w:rPr>
            <w:rStyle w:val="Lienhypertexte"/>
          </w:rPr>
          <w:t>http://www.litteraturedejeunesse.cfwb.be/index.php?id=repertoire</w:t>
        </w:r>
      </w:hyperlink>
    </w:p>
    <w:p w14:paraId="1FE9C196" w14:textId="666755DE" w:rsidR="008563EA" w:rsidRDefault="008563EA" w:rsidP="008563EA">
      <w:pPr>
        <w:jc w:val="center"/>
      </w:pPr>
      <w:r>
        <w:rPr>
          <w:noProof/>
          <w:lang w:eastAsia="fr-BE"/>
        </w:rPr>
        <w:drawing>
          <wp:inline distT="0" distB="0" distL="0" distR="0" wp14:anchorId="255615D1" wp14:editId="173AD7BA">
            <wp:extent cx="3266440" cy="17952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795" cy="18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3D6A" w14:textId="4772B191" w:rsidR="008563EA" w:rsidRDefault="008563EA" w:rsidP="008F4948">
      <w:r>
        <w:t xml:space="preserve">Il est encore possible d’inviter un auteur en classe : </w:t>
      </w:r>
    </w:p>
    <w:p w14:paraId="1612EDF5" w14:textId="41089FEA" w:rsidR="008563EA" w:rsidRDefault="00AB774C" w:rsidP="008F4948">
      <w:hyperlink r:id="rId8" w:history="1">
        <w:r w:rsidR="008563EA" w:rsidRPr="008F2E00">
          <w:rPr>
            <w:rStyle w:val="Lienhypertexte"/>
          </w:rPr>
          <w:t>http://www.promotiondeslettres.cfwb.be/index.php?id=1373</w:t>
        </w:r>
      </w:hyperlink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F4948" w14:paraId="506AC9D4" w14:textId="77777777" w:rsidTr="00A619CD">
        <w:trPr>
          <w:trHeight w:val="421"/>
        </w:trPr>
        <w:tc>
          <w:tcPr>
            <w:tcW w:w="2122" w:type="dxa"/>
          </w:tcPr>
          <w:bookmarkEnd w:id="3"/>
          <w:p w14:paraId="7145BA27" w14:textId="77777777" w:rsidR="008F4948" w:rsidRDefault="008F4948" w:rsidP="00A619CD">
            <w:r>
              <w:t>Intérêt pédagogique</w:t>
            </w:r>
          </w:p>
          <w:p w14:paraId="1B03571E" w14:textId="77777777" w:rsidR="008F4948" w:rsidRDefault="008F4948" w:rsidP="00A619CD"/>
        </w:tc>
        <w:tc>
          <w:tcPr>
            <w:tcW w:w="6940" w:type="dxa"/>
          </w:tcPr>
          <w:p w14:paraId="6A31D191" w14:textId="77777777" w:rsidR="008F4948" w:rsidRDefault="008F4948" w:rsidP="00A15FBF">
            <w:pPr>
              <w:jc w:val="both"/>
            </w:pPr>
            <w:r>
              <w:t>La connaissance de l’auteur, de l’illustrateur, de la maison d’édition… fait partie d’une culture lettrée. Lorsque les enfants sont amenés à aborder plusieurs ouvrages d’un même auteur, ils ont l’occasion de découvrir la notion de style.</w:t>
            </w:r>
          </w:p>
          <w:p w14:paraId="1441A64F" w14:textId="77777777" w:rsidR="008F4948" w:rsidRDefault="008F4948" w:rsidP="00A15FBF">
            <w:pPr>
              <w:jc w:val="both"/>
            </w:pPr>
            <w:r>
              <w:t>N’hésitez pas à utiliser les catalogues d’éditeurs, les notices bibliographiques diverses que vous pourrez trouver. Tous ces éléments permettent de mieux découvrir un auteur, ses choix d’écriture ou d’illustration, les thématiques qu’il privilégie…</w:t>
            </w:r>
          </w:p>
          <w:p w14:paraId="3595D720" w14:textId="77777777" w:rsidR="008F4948" w:rsidRDefault="008F4948" w:rsidP="00A15FBF">
            <w:pPr>
              <w:jc w:val="both"/>
            </w:pPr>
            <w:r>
              <w:t xml:space="preserve">Ainsi, une comparaison entre différents ouvrages d’un même auteur permet souvent de mettre en évidence des constances. </w:t>
            </w:r>
          </w:p>
        </w:tc>
      </w:tr>
      <w:tr w:rsidR="008F4948" w14:paraId="69D479F9" w14:textId="77777777" w:rsidTr="00895487">
        <w:trPr>
          <w:trHeight w:val="382"/>
        </w:trPr>
        <w:tc>
          <w:tcPr>
            <w:tcW w:w="2122" w:type="dxa"/>
          </w:tcPr>
          <w:p w14:paraId="2BCDB6BD" w14:textId="6C03FB37" w:rsidR="008F4948" w:rsidRDefault="008F4948" w:rsidP="00A619CD">
            <w:r>
              <w:t>Sujet</w:t>
            </w:r>
          </w:p>
        </w:tc>
        <w:tc>
          <w:tcPr>
            <w:tcW w:w="6940" w:type="dxa"/>
          </w:tcPr>
          <w:p w14:paraId="20F81F46" w14:textId="015A4F5F" w:rsidR="008F4948" w:rsidRDefault="008F4948" w:rsidP="00A619CD">
            <w:r>
              <w:t>Préparation de la venue d’un auteur en classe : Rascal.</w:t>
            </w:r>
          </w:p>
        </w:tc>
      </w:tr>
      <w:tr w:rsidR="008F4948" w14:paraId="28D7A66A" w14:textId="77777777" w:rsidTr="005D2D0E">
        <w:trPr>
          <w:trHeight w:val="459"/>
        </w:trPr>
        <w:tc>
          <w:tcPr>
            <w:tcW w:w="2122" w:type="dxa"/>
          </w:tcPr>
          <w:p w14:paraId="1758327B" w14:textId="77777777" w:rsidR="008F4948" w:rsidRDefault="008F4948" w:rsidP="00A619CD">
            <w:r>
              <w:t>Objectifs</w:t>
            </w:r>
          </w:p>
          <w:p w14:paraId="2D95572D" w14:textId="77777777" w:rsidR="008F4948" w:rsidRDefault="008F4948" w:rsidP="00A619CD"/>
        </w:tc>
        <w:tc>
          <w:tcPr>
            <w:tcW w:w="6940" w:type="dxa"/>
          </w:tcPr>
          <w:p w14:paraId="37D4AD46" w14:textId="4B87C3CD" w:rsidR="008F4948" w:rsidRDefault="00A15FBF" w:rsidP="00A619CD">
            <w:r>
              <w:t xml:space="preserve">-À </w:t>
            </w:r>
            <w:r w:rsidR="008F4948">
              <w:t>partir de la comparaison entre plusieurs livres de cet auteur, repérer quelques constances.</w:t>
            </w:r>
          </w:p>
          <w:p w14:paraId="7434CE34" w14:textId="75082AB9" w:rsidR="008F4948" w:rsidRDefault="008F4948" w:rsidP="00A619CD">
            <w:r>
              <w:t>-Appréhender des œuvres variées de Rascal ainsi que les différentes facettes de son travail : auteur ; illustrateur ; auteur et illustrateur.</w:t>
            </w:r>
          </w:p>
        </w:tc>
      </w:tr>
      <w:tr w:rsidR="008F4948" w14:paraId="1D5902BD" w14:textId="77777777" w:rsidTr="00DB3010">
        <w:trPr>
          <w:trHeight w:val="504"/>
        </w:trPr>
        <w:tc>
          <w:tcPr>
            <w:tcW w:w="2122" w:type="dxa"/>
          </w:tcPr>
          <w:p w14:paraId="7417FE5B" w14:textId="754EFB12" w:rsidR="008F4948" w:rsidRDefault="008F4948" w:rsidP="00A619CD">
            <w:r>
              <w:t>Consignes</w:t>
            </w:r>
            <w:r w:rsidR="00A15FBF">
              <w:t> / tâches</w:t>
            </w:r>
          </w:p>
          <w:p w14:paraId="5785DEB2" w14:textId="77777777" w:rsidR="008F4948" w:rsidRDefault="008F4948" w:rsidP="00A619CD"/>
        </w:tc>
        <w:tc>
          <w:tcPr>
            <w:tcW w:w="6940" w:type="dxa"/>
          </w:tcPr>
          <w:p w14:paraId="7239779A" w14:textId="0ACF4161" w:rsidR="00A15FBF" w:rsidRDefault="008F4948" w:rsidP="00A619CD">
            <w:r>
              <w:t>-</w:t>
            </w:r>
            <w:r w:rsidR="00A15FBF">
              <w:t>Lire, au préalable, tous les albums mis à disposition.</w:t>
            </w:r>
          </w:p>
          <w:p w14:paraId="1FB9F9CF" w14:textId="21AE3094" w:rsidR="008F4948" w:rsidRDefault="00A15FBF" w:rsidP="00A619CD">
            <w:r>
              <w:t>-</w:t>
            </w:r>
            <w:r w:rsidR="008F4948">
              <w:t>Découvrir les couvertures des livres de Rascal ainsi que les albums.</w:t>
            </w:r>
          </w:p>
          <w:p w14:paraId="3CB1438E" w14:textId="77777777" w:rsidR="008F4948" w:rsidRDefault="008F4948" w:rsidP="00A619CD">
            <w:r>
              <w:t>-Les classer en trois catégories : les livres dont Rascal et l’auteur, ceux dont Rascal est l’illustrateur et ceux dont Rascal est auteur et illustrateur.</w:t>
            </w:r>
          </w:p>
          <w:p w14:paraId="777971C1" w14:textId="098EDFEC" w:rsidR="008F4948" w:rsidRDefault="008F4948" w:rsidP="003805FD">
            <w:pPr>
              <w:jc w:val="both"/>
            </w:pPr>
            <w:r>
              <w:lastRenderedPageBreak/>
              <w:t>-Observer les classements et débattre</w:t>
            </w:r>
            <w:r w:rsidR="00A15FBF">
              <w:t> : que remarque-t-on au niveau de son travail d’illustrateur ? Avec qui a-t-il travaillé ? Quelles sont les thématiques principalement envisagées ? Comment se terminent généralement les histoires de Rascal ?</w:t>
            </w:r>
          </w:p>
          <w:p w14:paraId="565887A7" w14:textId="090DEAC8" w:rsidR="008F4948" w:rsidRDefault="008F4948" w:rsidP="00A619CD">
            <w:r>
              <w:t>-Utiliser les autres éléments mis à disposition (paratextes différents) pour établir une présentation originale de l’auteur (portrait chinois, par exemple).</w:t>
            </w:r>
          </w:p>
        </w:tc>
      </w:tr>
      <w:tr w:rsidR="008F4948" w14:paraId="3184DA9A" w14:textId="77777777" w:rsidTr="006E0C15">
        <w:trPr>
          <w:trHeight w:val="376"/>
        </w:trPr>
        <w:tc>
          <w:tcPr>
            <w:tcW w:w="2122" w:type="dxa"/>
          </w:tcPr>
          <w:p w14:paraId="7ACAC3CE" w14:textId="77777777" w:rsidR="008F4948" w:rsidRDefault="008F4948" w:rsidP="00A619CD">
            <w:r>
              <w:lastRenderedPageBreak/>
              <w:t>Matériel</w:t>
            </w:r>
          </w:p>
        </w:tc>
        <w:tc>
          <w:tcPr>
            <w:tcW w:w="6940" w:type="dxa"/>
          </w:tcPr>
          <w:p w14:paraId="31936483" w14:textId="77777777" w:rsidR="008F4948" w:rsidRDefault="008F4948" w:rsidP="00A619CD">
            <w:r>
              <w:t>-Les couvertures des albums mis à disposition.</w:t>
            </w:r>
          </w:p>
          <w:p w14:paraId="1D50E4AB" w14:textId="77777777" w:rsidR="008F4948" w:rsidRDefault="008F4948" w:rsidP="00A619CD">
            <w:r>
              <w:t>-</w:t>
            </w:r>
            <w:r w:rsidR="00A15FBF">
              <w:t>une dizaine d’albums</w:t>
            </w:r>
            <w:r>
              <w:t xml:space="preserve"> de Rascal</w:t>
            </w:r>
          </w:p>
          <w:p w14:paraId="0446C715" w14:textId="77777777" w:rsidR="00A15FBF" w:rsidRDefault="00A15FBF" w:rsidP="00A619CD"/>
          <w:p w14:paraId="49D2A806" w14:textId="55487A3B" w:rsidR="00A15FBF" w:rsidRPr="00A15FBF" w:rsidRDefault="00A15FBF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Cf. aussi la fiche spécifique consacrée à l’album « Ami-Ami » : </w:t>
            </w:r>
            <w:r w:rsidR="004C6939">
              <w:rPr>
                <w:b/>
                <w:bCs/>
              </w:rPr>
              <w:t>Document 8- Structuration de la langue.</w:t>
            </w:r>
          </w:p>
        </w:tc>
      </w:tr>
    </w:tbl>
    <w:p w14:paraId="58799E2A" w14:textId="77777777" w:rsidR="004C6939" w:rsidRDefault="004C6939" w:rsidP="008F4948"/>
    <w:p w14:paraId="50C3196A" w14:textId="7D9E0A8D" w:rsidR="008F4948" w:rsidRDefault="004C6939" w:rsidP="008F4948">
      <w:r w:rsidRPr="004C6939">
        <w:rPr>
          <w:b/>
          <w:bCs/>
        </w:rPr>
        <w:t>Sélection</w:t>
      </w:r>
      <w:r w:rsidR="008F4948" w:rsidRPr="004C6939">
        <w:rPr>
          <w:b/>
          <w:bCs/>
        </w:rPr>
        <w:t xml:space="preserve"> de quelques albums</w:t>
      </w:r>
      <w:r w:rsidR="008F4948">
        <w:t xml:space="preserve"> :</w:t>
      </w:r>
    </w:p>
    <w:bookmarkEnd w:id="0"/>
    <w:p w14:paraId="2D9A7149" w14:textId="3ABCC7BC" w:rsidR="004C6939" w:rsidRDefault="004C6939" w:rsidP="004E6272">
      <w:r>
        <w:rPr>
          <w:noProof/>
          <w:lang w:eastAsia="fr-BE"/>
        </w:rPr>
        <w:drawing>
          <wp:inline distT="0" distB="0" distL="0" distR="0" wp14:anchorId="5CF838D7" wp14:editId="5D9926EB">
            <wp:extent cx="5760720" cy="47828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22B3" w14:textId="466ADFEF" w:rsidR="004C6939" w:rsidRDefault="004C6939" w:rsidP="004E6272">
      <w:r>
        <w:t>Rascal a travaillé avec beaucoup d’illustrateurs différents. Citons toutefois, parmi les plus connus :</w:t>
      </w:r>
    </w:p>
    <w:p w14:paraId="4313FAF4" w14:textId="78C4A8DB" w:rsidR="004C6939" w:rsidRDefault="004C6939" w:rsidP="004C6939">
      <w:r>
        <w:rPr>
          <w:noProof/>
          <w:lang w:eastAsia="fr-BE"/>
        </w:rPr>
        <w:lastRenderedPageBreak/>
        <w:drawing>
          <wp:inline distT="0" distB="0" distL="0" distR="0" wp14:anchorId="3ACD7D44" wp14:editId="376D3311">
            <wp:extent cx="5760720" cy="1736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D771" w14:textId="6D5CFBFB" w:rsidR="004C6939" w:rsidRDefault="004C6939" w:rsidP="004C6939">
      <w:r>
        <w:t>-Pour mieux connaître Rascal, voici la fiche biographique et bibliographique réalisée par l’école des loisirs :</w:t>
      </w:r>
    </w:p>
    <w:p w14:paraId="4629299A" w14:textId="1222507F" w:rsidR="004C6939" w:rsidRDefault="00AB774C" w:rsidP="004C6939">
      <w:hyperlink r:id="rId11" w:history="1">
        <w:r w:rsidR="004C6939" w:rsidRPr="008F2E00">
          <w:rPr>
            <w:rStyle w:val="Lienhypertexte"/>
          </w:rPr>
          <w:t>https://www.ecoledesloisirs.fr/auteur/rascal</w:t>
        </w:r>
      </w:hyperlink>
    </w:p>
    <w:p w14:paraId="06E717AC" w14:textId="7F2AB6BA" w:rsidR="004C6939" w:rsidRDefault="004C6939" w:rsidP="004C6939">
      <w:r>
        <w:t>-Une brochure très complète permet encore de mieux appréhender le personnage et son univers :</w:t>
      </w:r>
    </w:p>
    <w:p w14:paraId="311B7E99" w14:textId="56AE075A" w:rsidR="004C6939" w:rsidRDefault="00AB774C" w:rsidP="004C6939">
      <w:hyperlink r:id="rId12" w:history="1">
        <w:r w:rsidR="004C6939" w:rsidRPr="008F2E00">
          <w:rPr>
            <w:rStyle w:val="Lienhypertexte"/>
          </w:rPr>
          <w:t>https://www.ecoledesloisirs.fr/sites/default/files/auteurs_pdf/12889_2.pdf</w:t>
        </w:r>
      </w:hyperlink>
    </w:p>
    <w:p w14:paraId="61F74018" w14:textId="313BB3F4" w:rsidR="004C6939" w:rsidRDefault="004C6939" w:rsidP="004C6939"/>
    <w:p w14:paraId="67B03050" w14:textId="2A4CFE55" w:rsidR="004E6C0B" w:rsidRPr="004E6C0B" w:rsidRDefault="004E6C0B" w:rsidP="004C6939">
      <w:pPr>
        <w:rPr>
          <w:b/>
          <w:bCs/>
        </w:rPr>
      </w:pPr>
      <w:r w:rsidRPr="004E6C0B">
        <w:rPr>
          <w:b/>
          <w:bCs/>
        </w:rPr>
        <w:t>Pour aller plus loin…</w:t>
      </w:r>
    </w:p>
    <w:p w14:paraId="79146DA3" w14:textId="04032EA8" w:rsidR="00D048E9" w:rsidRDefault="00D048E9" w:rsidP="004C6939">
      <w:r>
        <w:t>-Un dossier complet concernant l’auteur :</w:t>
      </w:r>
    </w:p>
    <w:p w14:paraId="7D40D5CE" w14:textId="23AC64FB" w:rsidR="00D048E9" w:rsidRDefault="00AB774C" w:rsidP="004C6939">
      <w:hyperlink r:id="rId13" w:history="1">
        <w:r w:rsidR="00D048E9" w:rsidRPr="008F2E00">
          <w:rPr>
            <w:rStyle w:val="Lienhypertexte"/>
          </w:rPr>
          <w:t>http://www.criljmp.fr/wordpress/wp-content/uploads/2018/11/RASCAL.pdf</w:t>
        </w:r>
      </w:hyperlink>
    </w:p>
    <w:p w14:paraId="71EF645E" w14:textId="5C2B02B9" w:rsidR="004E6C0B" w:rsidRDefault="004E6C0B" w:rsidP="004C6939">
      <w:r>
        <w:t>-Une bibliographie complète des œuvres de Rascal :</w:t>
      </w:r>
    </w:p>
    <w:p w14:paraId="6C819A93" w14:textId="6CF6E796" w:rsidR="004C6939" w:rsidRDefault="00AB774C" w:rsidP="004E6272">
      <w:hyperlink r:id="rId14" w:history="1">
        <w:r w:rsidR="004E6C0B" w:rsidRPr="008F2E00">
          <w:rPr>
            <w:rStyle w:val="Lienhypertexte"/>
          </w:rPr>
          <w:t>https://www.reseau-canope.fr/atelier-hauts-de-seine/litterature-jeunesse/wp-content/uploads/2019/08/Bibliographie-Jeunesse_Rascal.pdf</w:t>
        </w:r>
      </w:hyperlink>
    </w:p>
    <w:p w14:paraId="6C8DC081" w14:textId="7FF19EE3" w:rsidR="004E6C0B" w:rsidRDefault="003B6CF0" w:rsidP="004E6272">
      <w:r>
        <w:t>-Analyse et pistes pédagogiques à partir de l’album « Poussin noir » :</w:t>
      </w:r>
    </w:p>
    <w:p w14:paraId="73695CCD" w14:textId="275C9DFA" w:rsidR="003B6CF0" w:rsidRDefault="00AB774C" w:rsidP="004E6272">
      <w:hyperlink r:id="rId15" w:history="1">
        <w:r w:rsidR="003B6CF0" w:rsidRPr="008F2E00">
          <w:rPr>
            <w:rStyle w:val="Lienhypertexte"/>
          </w:rPr>
          <w:t>http://educalire.fr/fiches_pedagogiques/poussin-noir/poussin_noir.pdf</w:t>
        </w:r>
      </w:hyperlink>
    </w:p>
    <w:p w14:paraId="4A2B0591" w14:textId="3AFD99E9" w:rsidR="003B6CF0" w:rsidRDefault="003B6CF0" w:rsidP="004E6272">
      <w:r>
        <w:t>-Lire et écrire à partir de l’album « Poussin noir » :</w:t>
      </w:r>
    </w:p>
    <w:p w14:paraId="2E064195" w14:textId="53F6098E" w:rsidR="003B6CF0" w:rsidRDefault="00AB774C" w:rsidP="004E6272">
      <w:hyperlink r:id="rId16" w:history="1">
        <w:r w:rsidR="003B6CF0" w:rsidRPr="008F2E00">
          <w:rPr>
            <w:rStyle w:val="Lienhypertexte"/>
          </w:rPr>
          <w:t>http://pedagogie-nord.ac-lille.fr/IMG/pdf/cp-ce1-album-poussin-noir.pdf</w:t>
        </w:r>
      </w:hyperlink>
    </w:p>
    <w:p w14:paraId="17301D7A" w14:textId="4F1DCF7B" w:rsidR="003B6CF0" w:rsidRDefault="00D048E9" w:rsidP="004E6272">
      <w:r>
        <w:t>-Analyse et pistes pédagogiques à partir de l’album « Le voyage d’Oregon » :</w:t>
      </w:r>
    </w:p>
    <w:p w14:paraId="45AD796D" w14:textId="70D06BA8" w:rsidR="00D048E9" w:rsidRDefault="00AB774C" w:rsidP="004E6272">
      <w:hyperlink r:id="rId17" w:history="1">
        <w:r w:rsidR="00D048E9" w:rsidRPr="008F2E00">
          <w:rPr>
            <w:rStyle w:val="Lienhypertexte"/>
          </w:rPr>
          <w:t>file:///C:/Users/UTILIS~1/AppData/Local/Temp/oregon.pdf</w:t>
        </w:r>
      </w:hyperlink>
    </w:p>
    <w:p w14:paraId="559266C1" w14:textId="0FEA541C" w:rsidR="00D048E9" w:rsidRDefault="00D048E9" w:rsidP="004E6272">
      <w:r>
        <w:t xml:space="preserve">-Un dossier concernant l’illustrateur de l’album « La promesse de l’ogre », </w:t>
      </w:r>
      <w:r w:rsidR="005E281F">
        <w:t xml:space="preserve">Régis </w:t>
      </w:r>
      <w:proofErr w:type="spellStart"/>
      <w:r w:rsidR="005E281F">
        <w:t>Lejonc</w:t>
      </w:r>
      <w:proofErr w:type="spellEnd"/>
      <w:r w:rsidR="005E281F">
        <w:t> :</w:t>
      </w:r>
    </w:p>
    <w:p w14:paraId="68E97231" w14:textId="0BCC43B9" w:rsidR="00D048E9" w:rsidRDefault="00AB774C" w:rsidP="004E6272">
      <w:hyperlink r:id="rId18" w:history="1">
        <w:r w:rsidR="00D048E9" w:rsidRPr="008F2E00">
          <w:rPr>
            <w:rStyle w:val="Lienhypertexte"/>
          </w:rPr>
          <w:t>http://college-simone-veil.fr/wp-content/uploads/2018/12/Manisfestation-R%C3%A9gis-Lejonc-D%C3%A9cembre-2018.pdf</w:t>
        </w:r>
      </w:hyperlink>
    </w:p>
    <w:p w14:paraId="27D1A69A" w14:textId="77777777" w:rsidR="00D048E9" w:rsidRDefault="00D048E9" w:rsidP="004E6272"/>
    <w:p w14:paraId="6EA7681C" w14:textId="2751EA57" w:rsidR="003B6CF0" w:rsidRDefault="003B6CF0" w:rsidP="004E6272"/>
    <w:sectPr w:rsidR="003B6CF0" w:rsidSect="00C00784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DFB21" w14:textId="77777777" w:rsidR="00AB774C" w:rsidRDefault="00AB774C" w:rsidP="00AB774C">
      <w:pPr>
        <w:spacing w:after="0" w:line="240" w:lineRule="auto"/>
      </w:pPr>
      <w:r>
        <w:separator/>
      </w:r>
    </w:p>
  </w:endnote>
  <w:endnote w:type="continuationSeparator" w:id="0">
    <w:p w14:paraId="130C2F00" w14:textId="77777777" w:rsidR="00AB774C" w:rsidRDefault="00AB774C" w:rsidP="00AB7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1D01D" w14:textId="77777777" w:rsidR="00AB774C" w:rsidRDefault="00AB774C" w:rsidP="00AB774C">
      <w:pPr>
        <w:spacing w:after="0" w:line="240" w:lineRule="auto"/>
      </w:pPr>
      <w:r>
        <w:separator/>
      </w:r>
    </w:p>
  </w:footnote>
  <w:footnote w:type="continuationSeparator" w:id="0">
    <w:p w14:paraId="39FC1A30" w14:textId="77777777" w:rsidR="00AB774C" w:rsidRDefault="00AB774C" w:rsidP="00AB7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92319" w14:textId="1D37DC84" w:rsidR="00AB774C" w:rsidRDefault="00AB774C">
    <w:pPr>
      <w:pStyle w:val="En-tte"/>
    </w:pPr>
    <w:r w:rsidRPr="00AB774C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6D84F822" wp14:editId="2043808C">
          <wp:simplePos x="0" y="0"/>
          <wp:positionH relativeFrom="page">
            <wp:posOffset>6076950</wp:posOffset>
          </wp:positionH>
          <wp:positionV relativeFrom="page">
            <wp:align>top</wp:align>
          </wp:positionV>
          <wp:extent cx="1480185" cy="1573912"/>
          <wp:effectExtent l="0" t="0" r="5715" b="7620"/>
          <wp:wrapSquare wrapText="bothSides"/>
          <wp:docPr id="4" name="Image 4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573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201FD9"/>
    <w:rsid w:val="00360B93"/>
    <w:rsid w:val="003805FD"/>
    <w:rsid w:val="00396349"/>
    <w:rsid w:val="003B6CF0"/>
    <w:rsid w:val="004C3DA8"/>
    <w:rsid w:val="004C6939"/>
    <w:rsid w:val="004E6272"/>
    <w:rsid w:val="004E6C0B"/>
    <w:rsid w:val="005E281F"/>
    <w:rsid w:val="00734ED5"/>
    <w:rsid w:val="008563EA"/>
    <w:rsid w:val="008F4948"/>
    <w:rsid w:val="00A15FBF"/>
    <w:rsid w:val="00AB774C"/>
    <w:rsid w:val="00B00C9E"/>
    <w:rsid w:val="00B137F2"/>
    <w:rsid w:val="00B325EB"/>
    <w:rsid w:val="00C00784"/>
    <w:rsid w:val="00C2201A"/>
    <w:rsid w:val="00D048E9"/>
    <w:rsid w:val="00DD5777"/>
    <w:rsid w:val="00F23A06"/>
    <w:rsid w:val="00F36C92"/>
    <w:rsid w:val="00F70B73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2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563E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B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74C"/>
  </w:style>
  <w:style w:type="paragraph" w:styleId="Pieddepage">
    <w:name w:val="footer"/>
    <w:basedOn w:val="Normal"/>
    <w:link w:val="PieddepageCar"/>
    <w:uiPriority w:val="99"/>
    <w:unhideWhenUsed/>
    <w:rsid w:val="00AB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otiondeslettres.cfwb.be/index.php?id=1373" TargetMode="External"/><Relationship Id="rId13" Type="http://schemas.openxmlformats.org/officeDocument/2006/relationships/hyperlink" Target="http://www.criljmp.fr/wordpress/wp-content/uploads/2018/11/RASCAL.pdf" TargetMode="External"/><Relationship Id="rId18" Type="http://schemas.openxmlformats.org/officeDocument/2006/relationships/hyperlink" Target="http://college-simone-veil.fr/wp-content/uploads/2018/12/Manisfestation-R%C3%A9gis-Lejonc-D%C3%A9cembre-2018.pd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ecoledesloisirs.fr/sites/default/files/auteurs_pdf/12889_2.pdf" TargetMode="External"/><Relationship Id="rId17" Type="http://schemas.openxmlformats.org/officeDocument/2006/relationships/hyperlink" Target="file:///C:/Users/UTILIS~1/AppData/Local/Temp/oregon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edagogie-nord.ac-lille.fr/IMG/pdf/cp-ce1-album-poussin-noir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litteraturedejeunesse.cfwb.be/index.php?id=repertoire" TargetMode="External"/><Relationship Id="rId11" Type="http://schemas.openxmlformats.org/officeDocument/2006/relationships/hyperlink" Target="https://www.ecoledesloisirs.fr/auteur/rasca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educalire.fr/fiches_pedagogiques/poussin-noir/poussin_noir.pdf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reseau-canope.fr/atelier-hauts-de-seine/litterature-jeunesse/wp-content/uploads/2019/08/Bibliographie-Jeunesse_Rasc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749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Communication Adeb</cp:lastModifiedBy>
  <cp:revision>21</cp:revision>
  <dcterms:created xsi:type="dcterms:W3CDTF">2019-09-06T13:44:00Z</dcterms:created>
  <dcterms:modified xsi:type="dcterms:W3CDTF">2020-03-04T15:09:00Z</dcterms:modified>
</cp:coreProperties>
</file>